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125095</wp:posOffset>
            </wp:positionV>
            <wp:extent cx="1713865" cy="2441575"/>
            <wp:effectExtent l="381000" t="0" r="3625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3865" cy="244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847FEF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12065</wp:posOffset>
            </wp:positionV>
            <wp:extent cx="1609725" cy="1609725"/>
            <wp:effectExtent l="19050" t="0" r="952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847FE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130DE6">
        <w:rPr>
          <w:spacing w:val="-4"/>
          <w:sz w:val="28"/>
        </w:rPr>
        <w:t>02</w:t>
      </w:r>
      <w:r w:rsidR="00130DE6">
        <w:rPr>
          <w:sz w:val="28"/>
        </w:rPr>
        <w:t>.03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387FE9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7CE0" w:rsidRDefault="00D77053" w:rsidP="00BF7CE0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7CE0">
        <w:rPr>
          <w:u w:val="none"/>
        </w:rPr>
        <w:t>6</w:t>
      </w:r>
      <w:r w:rsidR="00BF7CE0">
        <w:rPr>
          <w:spacing w:val="1"/>
          <w:u w:val="none"/>
        </w:rPr>
        <w:t xml:space="preserve"> </w:t>
      </w:r>
      <w:r w:rsidR="00BF7CE0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BF7CE0" w:rsidTr="00542EA9">
        <w:trPr>
          <w:trHeight w:val="553"/>
        </w:trPr>
        <w:tc>
          <w:tcPr>
            <w:tcW w:w="864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BF7CE0" w:rsidRDefault="00BF7CE0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BF7CE0" w:rsidRDefault="00BF7CE0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7CE0" w:rsidTr="00542EA9">
        <w:trPr>
          <w:trHeight w:val="460"/>
        </w:trPr>
        <w:tc>
          <w:tcPr>
            <w:tcW w:w="864" w:type="dxa"/>
          </w:tcPr>
          <w:p w:rsidR="00BF7CE0" w:rsidRDefault="004E5C9E" w:rsidP="00542EA9">
            <w:pPr>
              <w:pStyle w:val="TableParagraph"/>
              <w:spacing w:before="8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№185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8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BF7CE0" w:rsidRDefault="004E5C9E" w:rsidP="00542EA9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4E5C9E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BF7CE0" w:rsidRDefault="004E5C9E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BF7CE0" w:rsidRDefault="004E5C9E" w:rsidP="00542EA9">
            <w:pPr>
              <w:pStyle w:val="TableParagraph"/>
              <w:spacing w:before="83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BF7CE0" w:rsidRDefault="004E5C9E" w:rsidP="00542EA9">
            <w:pPr>
              <w:pStyle w:val="TableParagraph"/>
              <w:spacing w:before="83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BF7CE0" w:rsidTr="00542EA9">
        <w:trPr>
          <w:trHeight w:val="383"/>
        </w:trPr>
        <w:tc>
          <w:tcPr>
            <w:tcW w:w="864" w:type="dxa"/>
          </w:tcPr>
          <w:p w:rsidR="00BF7CE0" w:rsidRDefault="004E5C9E" w:rsidP="00542EA9">
            <w:pPr>
              <w:pStyle w:val="TableParagraph"/>
              <w:spacing w:before="44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№1</w:t>
            </w:r>
          </w:p>
        </w:tc>
        <w:tc>
          <w:tcPr>
            <w:tcW w:w="4380" w:type="dxa"/>
          </w:tcPr>
          <w:p w:rsidR="00BF7CE0" w:rsidRDefault="004E5C9E" w:rsidP="00542EA9">
            <w:pPr>
              <w:pStyle w:val="TableParagraph"/>
              <w:spacing w:before="4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МАСЛОМ (батон) 40/10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44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  <w:r w:rsidR="004E5C9E">
              <w:rPr>
                <w:spacing w:val="-10"/>
                <w:sz w:val="24"/>
              </w:rPr>
              <w:t>0</w:t>
            </w:r>
          </w:p>
        </w:tc>
        <w:tc>
          <w:tcPr>
            <w:tcW w:w="951" w:type="dxa"/>
          </w:tcPr>
          <w:p w:rsidR="00BF7CE0" w:rsidRDefault="004E5C9E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z w:val="24"/>
              </w:rPr>
              <w:t>3,2</w:t>
            </w:r>
          </w:p>
        </w:tc>
        <w:tc>
          <w:tcPr>
            <w:tcW w:w="971" w:type="dxa"/>
          </w:tcPr>
          <w:p w:rsidR="00BF7CE0" w:rsidRDefault="004E5C9E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z w:val="24"/>
              </w:rPr>
              <w:t>7,50</w:t>
            </w:r>
          </w:p>
        </w:tc>
        <w:tc>
          <w:tcPr>
            <w:tcW w:w="973" w:type="dxa"/>
          </w:tcPr>
          <w:p w:rsidR="00BF7CE0" w:rsidRDefault="004E5C9E" w:rsidP="00542EA9">
            <w:pPr>
              <w:pStyle w:val="TableParagraph"/>
              <w:spacing w:before="44"/>
              <w:ind w:right="92"/>
              <w:rPr>
                <w:sz w:val="24"/>
              </w:rPr>
            </w:pPr>
            <w:r>
              <w:rPr>
                <w:sz w:val="24"/>
              </w:rPr>
              <w:t>20,20</w:t>
            </w:r>
          </w:p>
        </w:tc>
        <w:tc>
          <w:tcPr>
            <w:tcW w:w="1132" w:type="dxa"/>
          </w:tcPr>
          <w:p w:rsidR="00BF7CE0" w:rsidRDefault="004E5C9E" w:rsidP="00542EA9">
            <w:pPr>
              <w:pStyle w:val="TableParagraph"/>
              <w:spacing w:before="44"/>
              <w:ind w:right="90"/>
              <w:rPr>
                <w:sz w:val="24"/>
              </w:rPr>
            </w:pPr>
            <w:r>
              <w:rPr>
                <w:sz w:val="24"/>
              </w:rPr>
              <w:t>169,50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 w:rsidR="00BF7CE0"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4E5C9E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11,70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13,10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63,70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421,50</w:t>
            </w:r>
          </w:p>
        </w:tc>
      </w:tr>
      <w:tr w:rsidR="00BF7CE0" w:rsidTr="00542EA9">
        <w:trPr>
          <w:trHeight w:val="479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7CE0" w:rsidTr="00542EA9">
        <w:trPr>
          <w:trHeight w:val="417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 w:rsidR="00BF7CE0"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338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28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2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28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28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7CE0" w:rsidTr="00542EA9">
        <w:trPr>
          <w:trHeight w:val="885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57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№</w:t>
            </w:r>
            <w:r w:rsidR="00BF7CE0">
              <w:rPr>
                <w:spacing w:val="-2"/>
                <w:sz w:val="24"/>
              </w:rPr>
              <w:t>1,2,3,</w:t>
            </w:r>
          </w:p>
          <w:p w:rsidR="00BF7CE0" w:rsidRDefault="00BF7CE0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5"/>
              <w:ind w:left="108" w:right="134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Овощи по сезону (огурец свежий, помидор свежий,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капуста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квашеная,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огурец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соленый, свекла отварная)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8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0,1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21,4</w:t>
            </w:r>
          </w:p>
        </w:tc>
      </w:tr>
      <w:tr w:rsidR="00BF7CE0" w:rsidTr="00542EA9">
        <w:trPr>
          <w:trHeight w:val="642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76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№47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7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before="176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z w:val="24"/>
              </w:rPr>
              <w:t>2,30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176"/>
              <w:ind w:right="92"/>
              <w:rPr>
                <w:sz w:val="24"/>
              </w:rPr>
            </w:pPr>
            <w:r>
              <w:rPr>
                <w:sz w:val="24"/>
              </w:rPr>
              <w:t>7,40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176"/>
              <w:ind w:right="89"/>
              <w:rPr>
                <w:sz w:val="24"/>
              </w:rPr>
            </w:pPr>
            <w:r>
              <w:rPr>
                <w:sz w:val="24"/>
              </w:rPr>
              <w:t>73,44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№261</w:t>
            </w:r>
          </w:p>
        </w:tc>
        <w:tc>
          <w:tcPr>
            <w:tcW w:w="4380" w:type="dxa"/>
          </w:tcPr>
          <w:p w:rsidR="00BF7CE0" w:rsidRDefault="00387FE9" w:rsidP="00387FE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РЫБА ТУШЕННАЯ С ОВОЩАМ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минтай)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8,74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4,07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2,20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80,00</w:t>
            </w:r>
          </w:p>
        </w:tc>
      </w:tr>
      <w:tr w:rsidR="00BF7CE0" w:rsidTr="00542EA9">
        <w:trPr>
          <w:trHeight w:val="419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№136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КАРТОФЕЛЬ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22,9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132,3</w:t>
            </w:r>
          </w:p>
        </w:tc>
      </w:tr>
      <w:tr w:rsidR="00BF7CE0" w:rsidTr="00542EA9">
        <w:trPr>
          <w:trHeight w:val="413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6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№53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70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387FE9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7CE0" w:rsidTr="00542EA9">
        <w:trPr>
          <w:trHeight w:val="28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19,56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13,77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77,76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492,42</w:t>
            </w:r>
          </w:p>
        </w:tc>
      </w:tr>
      <w:tr w:rsidR="00BF7CE0" w:rsidTr="00542EA9">
        <w:trPr>
          <w:trHeight w:val="275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7CE0" w:rsidTr="00542EA9">
        <w:trPr>
          <w:trHeight w:val="402"/>
        </w:trPr>
        <w:tc>
          <w:tcPr>
            <w:tcW w:w="864" w:type="dxa"/>
          </w:tcPr>
          <w:p w:rsidR="00BF7CE0" w:rsidRDefault="00387FE9" w:rsidP="00542EA9">
            <w:pPr>
              <w:pStyle w:val="TableParagraph"/>
              <w:spacing w:before="56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380" w:type="dxa"/>
          </w:tcPr>
          <w:p w:rsidR="00BF7CE0" w:rsidRDefault="00387FE9" w:rsidP="00542EA9">
            <w:pPr>
              <w:pStyle w:val="TableParagraph"/>
              <w:spacing w:before="56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before="56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before="56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BF7CE0" w:rsidTr="00542EA9">
        <w:trPr>
          <w:trHeight w:val="29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387FE9"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7CE0" w:rsidTr="00542EA9">
        <w:trPr>
          <w:trHeight w:val="27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387FE9" w:rsidP="00542EA9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1,50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1,70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53,00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234,00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33,56</w:t>
            </w:r>
          </w:p>
        </w:tc>
        <w:tc>
          <w:tcPr>
            <w:tcW w:w="971" w:type="dxa"/>
          </w:tcPr>
          <w:p w:rsidR="00BF7CE0" w:rsidRDefault="00387FE9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28,77</w:t>
            </w:r>
          </w:p>
        </w:tc>
        <w:tc>
          <w:tcPr>
            <w:tcW w:w="973" w:type="dxa"/>
          </w:tcPr>
          <w:p w:rsidR="00BF7CE0" w:rsidRDefault="00387FE9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209,16</w:t>
            </w:r>
          </w:p>
        </w:tc>
        <w:tc>
          <w:tcPr>
            <w:tcW w:w="1132" w:type="dxa"/>
          </w:tcPr>
          <w:p w:rsidR="00BF7CE0" w:rsidRDefault="00387FE9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1210,52</w:t>
            </w:r>
          </w:p>
        </w:tc>
      </w:tr>
    </w:tbl>
    <w:p w:rsidR="00BF7CE0" w:rsidRDefault="00BF7CE0" w:rsidP="00BF7CE0"/>
    <w:sectPr w:rsidR="00BF7CE0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4FCB"/>
    <w:rsid w:val="000D253D"/>
    <w:rsid w:val="00130DE6"/>
    <w:rsid w:val="001D663C"/>
    <w:rsid w:val="00212E3C"/>
    <w:rsid w:val="00243EA1"/>
    <w:rsid w:val="002D5ACA"/>
    <w:rsid w:val="002E2E5D"/>
    <w:rsid w:val="003831AE"/>
    <w:rsid w:val="00387FE9"/>
    <w:rsid w:val="0041226B"/>
    <w:rsid w:val="00497CAF"/>
    <w:rsid w:val="004A7C0D"/>
    <w:rsid w:val="004E5C9E"/>
    <w:rsid w:val="00536C7A"/>
    <w:rsid w:val="00550BEB"/>
    <w:rsid w:val="005A2EAD"/>
    <w:rsid w:val="00610D0B"/>
    <w:rsid w:val="0062179E"/>
    <w:rsid w:val="00711DA9"/>
    <w:rsid w:val="00737812"/>
    <w:rsid w:val="007434DD"/>
    <w:rsid w:val="007C5D76"/>
    <w:rsid w:val="00847FEF"/>
    <w:rsid w:val="00A81D24"/>
    <w:rsid w:val="00B92C22"/>
    <w:rsid w:val="00BF111D"/>
    <w:rsid w:val="00BF7CE0"/>
    <w:rsid w:val="00C512A6"/>
    <w:rsid w:val="00C6662C"/>
    <w:rsid w:val="00CF56B9"/>
    <w:rsid w:val="00D439DF"/>
    <w:rsid w:val="00D77053"/>
    <w:rsid w:val="00DF461A"/>
    <w:rsid w:val="00E328C1"/>
    <w:rsid w:val="00E53ED2"/>
    <w:rsid w:val="00E604CE"/>
    <w:rsid w:val="00E614FE"/>
    <w:rsid w:val="00EC187C"/>
    <w:rsid w:val="00F3082F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2026-02-27T06:13:00Z</dcterms:created>
  <dcterms:modified xsi:type="dcterms:W3CDTF">2026-02-27T06:13:00Z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